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33DD3" w14:textId="00CF0C6B" w:rsidR="00923ADB" w:rsidRPr="00923ADB" w:rsidRDefault="00923ADB" w:rsidP="00923ADB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Конспект книги Г. А. Товстоногова «Актерский тренинг» + выполнить упражнения после первых пяти гла</w:t>
      </w:r>
      <w:bookmarkStart w:id="0" w:name="_GoBack"/>
      <w:bookmarkEnd w:id="0"/>
      <w:r w:rsidRPr="00923ADB">
        <w:rPr>
          <w:rFonts w:ascii="Times New Roman" w:hAnsi="Times New Roman" w:cs="Times New Roman"/>
          <w:sz w:val="28"/>
          <w:szCs w:val="28"/>
        </w:rPr>
        <w:t>в.</w:t>
      </w:r>
    </w:p>
    <w:p w14:paraId="221C1A4C" w14:textId="109040A7" w:rsidR="00923ADB" w:rsidRPr="00923ADB" w:rsidRDefault="00923ADB" w:rsidP="00923ADB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3ADB">
        <w:rPr>
          <w:rFonts w:ascii="Times New Roman" w:hAnsi="Times New Roman" w:cs="Times New Roman"/>
          <w:sz w:val="28"/>
          <w:szCs w:val="28"/>
        </w:rPr>
        <w:t>Лекция «Характер и характерность».</w:t>
      </w:r>
    </w:p>
    <w:sectPr w:rsidR="00923ADB" w:rsidRPr="0092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94A39"/>
    <w:multiLevelType w:val="hybridMultilevel"/>
    <w:tmpl w:val="227A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DB"/>
    <w:rsid w:val="00304EAB"/>
    <w:rsid w:val="0092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AC78"/>
  <w15:chartTrackingRefBased/>
  <w15:docId w15:val="{E80037F2-86B4-43A2-8D09-BCB66C13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Талицкая</dc:creator>
  <cp:keywords/>
  <dc:description/>
  <cp:lastModifiedBy>Мария Талицкая</cp:lastModifiedBy>
  <cp:revision>2</cp:revision>
  <dcterms:created xsi:type="dcterms:W3CDTF">2020-03-22T10:37:00Z</dcterms:created>
  <dcterms:modified xsi:type="dcterms:W3CDTF">2020-03-22T10:40:00Z</dcterms:modified>
</cp:coreProperties>
</file>